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bin" ContentType="application/vnd.openxmlformats-officedocument.oleObject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png" ContentType="image/png"/>
  <Default Extension="rels" ContentType="application/vnd.openxmlformats-package.relationships+xml"/>
  <Default Extension="pict" ContentType="image/pict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45B" w:rsidRPr="00FA37FC" w:rsidRDefault="00FA37FC" w:rsidP="008937CC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Helvetica" w:hAnsi="Helvetica" w:cs="Helvetica"/>
          <w:b/>
          <w:sz w:val="24"/>
          <w:szCs w:val="28"/>
        </w:rPr>
      </w:pPr>
      <w:r>
        <w:rPr>
          <w:rFonts w:ascii="Helvetica" w:hAnsi="Helvetica" w:cs="Helvetica"/>
          <w:b/>
          <w:sz w:val="24"/>
          <w:szCs w:val="28"/>
        </w:rPr>
        <w:t xml:space="preserve">Sheet 912: </w:t>
      </w:r>
      <w:r w:rsidR="0051445B" w:rsidRPr="00FA37FC">
        <w:rPr>
          <w:rFonts w:ascii="Helvetica" w:hAnsi="Helvetica" w:cs="Helvetica"/>
          <w:b/>
          <w:sz w:val="24"/>
          <w:szCs w:val="28"/>
        </w:rPr>
        <w:t>Confidence Interval and Confidence Level</w:t>
      </w:r>
    </w:p>
    <w:p w:rsidR="0051445B" w:rsidRPr="00FA37FC" w:rsidRDefault="0051445B" w:rsidP="008937CC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Helvetica" w:hAnsi="Helvetica" w:cs="Helvetica"/>
          <w:sz w:val="24"/>
          <w:szCs w:val="28"/>
        </w:rPr>
      </w:pPr>
    </w:p>
    <w:p w:rsidR="008937CC" w:rsidRPr="00FA37FC" w:rsidRDefault="008937CC" w:rsidP="008937CC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Helvetica" w:hAnsi="Helvetica" w:cs="Helvetica"/>
          <w:sz w:val="24"/>
          <w:szCs w:val="28"/>
        </w:rPr>
      </w:pPr>
      <w:r w:rsidRPr="00FA37FC">
        <w:rPr>
          <w:rFonts w:ascii="Helvetica" w:hAnsi="Helvetica" w:cs="Helvetica"/>
          <w:sz w:val="24"/>
          <w:szCs w:val="28"/>
        </w:rPr>
        <w:t xml:space="preserve">A </w:t>
      </w:r>
      <w:r w:rsidRPr="00FA37FC">
        <w:rPr>
          <w:rFonts w:ascii="Helvetica" w:hAnsi="Helvetica" w:cs="Helvetica"/>
          <w:b/>
          <w:bCs/>
          <w:sz w:val="24"/>
          <w:szCs w:val="28"/>
        </w:rPr>
        <w:t>confidence interval</w:t>
      </w:r>
      <w:r w:rsidRPr="00FA37FC">
        <w:rPr>
          <w:rFonts w:ascii="Helvetica" w:hAnsi="Helvetica" w:cs="Helvetica"/>
          <w:sz w:val="24"/>
          <w:szCs w:val="28"/>
        </w:rPr>
        <w:t xml:space="preserve"> provides an interval of plausible values for an athlete's </w:t>
      </w:r>
      <w:r w:rsidRPr="00FA37FC">
        <w:rPr>
          <w:rFonts w:ascii="Helvetica" w:hAnsi="Helvetica" w:cs="Helvetica"/>
          <w:i/>
          <w:iCs/>
          <w:sz w:val="24"/>
          <w:szCs w:val="28"/>
        </w:rPr>
        <w:t>ABILITY</w:t>
      </w:r>
      <w:r w:rsidRPr="00FA37FC">
        <w:rPr>
          <w:rFonts w:ascii="Helvetica" w:hAnsi="Helvetica" w:cs="Helvetica"/>
          <w:sz w:val="24"/>
          <w:szCs w:val="28"/>
        </w:rPr>
        <w:t xml:space="preserve"> or an interval of plausible values for the difference in an athlete's </w:t>
      </w:r>
      <w:r w:rsidRPr="00FA37FC">
        <w:rPr>
          <w:rFonts w:ascii="Helvetica" w:hAnsi="Helvetica" w:cs="Helvetica"/>
          <w:i/>
          <w:iCs/>
          <w:sz w:val="24"/>
          <w:szCs w:val="28"/>
        </w:rPr>
        <w:t>ABILITY</w:t>
      </w:r>
      <w:r w:rsidRPr="00FA37FC">
        <w:rPr>
          <w:rFonts w:ascii="Helvetica" w:hAnsi="Helvetica" w:cs="Helvetica"/>
          <w:sz w:val="24"/>
          <w:szCs w:val="28"/>
        </w:rPr>
        <w:t xml:space="preserve"> in two different contexts.</w:t>
      </w:r>
    </w:p>
    <w:p w:rsidR="008937CC" w:rsidRPr="00FA37FC" w:rsidRDefault="008937CC" w:rsidP="008937CC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Helvetica" w:hAnsi="Helvetica" w:cs="Helvetica"/>
          <w:sz w:val="24"/>
          <w:szCs w:val="28"/>
        </w:rPr>
      </w:pPr>
    </w:p>
    <w:p w:rsidR="008937CC" w:rsidRPr="00FA37FC" w:rsidRDefault="008937CC" w:rsidP="008937CC">
      <w:pPr>
        <w:rPr>
          <w:rFonts w:ascii="Helvetica" w:hAnsi="Helvetica" w:cs="Helvetica"/>
          <w:sz w:val="24"/>
          <w:szCs w:val="28"/>
        </w:rPr>
      </w:pPr>
      <w:r w:rsidRPr="00FA37FC">
        <w:rPr>
          <w:rFonts w:ascii="Helvetica" w:hAnsi="Helvetica" w:cs="Helvetica"/>
          <w:sz w:val="24"/>
          <w:szCs w:val="28"/>
        </w:rPr>
        <w:t xml:space="preserve">The </w:t>
      </w:r>
      <w:r w:rsidRPr="00FA37FC">
        <w:rPr>
          <w:rFonts w:ascii="Helvetica" w:hAnsi="Helvetica" w:cs="Helvetica"/>
          <w:b/>
          <w:bCs/>
          <w:sz w:val="24"/>
          <w:szCs w:val="28"/>
        </w:rPr>
        <w:t>confidence level</w:t>
      </w:r>
      <w:r w:rsidRPr="00FA37FC">
        <w:rPr>
          <w:rFonts w:ascii="Helvetica" w:hAnsi="Helvetica" w:cs="Helvetica"/>
          <w:sz w:val="24"/>
          <w:szCs w:val="28"/>
        </w:rPr>
        <w:t xml:space="preserve"> </w:t>
      </w:r>
      <w:r w:rsidR="00562076">
        <w:rPr>
          <w:rFonts w:ascii="Helvetica" w:hAnsi="Helvetica" w:cs="Helvetica"/>
          <w:sz w:val="24"/>
          <w:szCs w:val="28"/>
        </w:rPr>
        <w:t xml:space="preserve">(CL) </w:t>
      </w:r>
      <w:r w:rsidRPr="00FA37FC">
        <w:rPr>
          <w:rFonts w:ascii="Helvetica" w:hAnsi="Helvetica" w:cs="Helvetica"/>
          <w:sz w:val="24"/>
          <w:szCs w:val="28"/>
        </w:rPr>
        <w:t xml:space="preserve">of a confidence interval describes how much confidence we should have that the interval of plausible values actually contains an athlete's </w:t>
      </w:r>
      <w:r w:rsidRPr="00FA37FC">
        <w:rPr>
          <w:rFonts w:ascii="Helvetica" w:hAnsi="Helvetica" w:cs="Helvetica"/>
          <w:i/>
          <w:iCs/>
          <w:sz w:val="24"/>
          <w:szCs w:val="28"/>
        </w:rPr>
        <w:t>ABILITY</w:t>
      </w:r>
      <w:r w:rsidRPr="00FA37FC">
        <w:rPr>
          <w:rFonts w:ascii="Helvetica" w:hAnsi="Helvetica" w:cs="Helvetica"/>
          <w:sz w:val="24"/>
          <w:szCs w:val="28"/>
        </w:rPr>
        <w:t xml:space="preserve">.  For example, if intervals were calculated for many athletes at the 95% confidence level, about 95% of the intervals would successfully contain the </w:t>
      </w:r>
      <w:r w:rsidRPr="00FA37FC">
        <w:rPr>
          <w:rFonts w:ascii="Helvetica" w:hAnsi="Helvetica" w:cs="Helvetica"/>
          <w:i/>
          <w:iCs/>
          <w:sz w:val="24"/>
          <w:szCs w:val="28"/>
        </w:rPr>
        <w:t>ABILITY</w:t>
      </w:r>
      <w:r w:rsidRPr="00FA37FC">
        <w:rPr>
          <w:rFonts w:ascii="Helvetica" w:hAnsi="Helvetica" w:cs="Helvetica"/>
          <w:sz w:val="24"/>
          <w:szCs w:val="28"/>
        </w:rPr>
        <w:t xml:space="preserve"> of the athlete for whom the interval was calculated.</w:t>
      </w:r>
    </w:p>
    <w:p w:rsidR="008937CC" w:rsidRPr="00FA37FC" w:rsidRDefault="008937CC" w:rsidP="008937CC">
      <w:pPr>
        <w:rPr>
          <w:rFonts w:ascii="Helvetica" w:hAnsi="Helvetica" w:cs="Helvetica"/>
          <w:sz w:val="24"/>
          <w:szCs w:val="28"/>
        </w:rPr>
      </w:pPr>
    </w:p>
    <w:p w:rsidR="008937CC" w:rsidRPr="005E05CD" w:rsidRDefault="008937CC" w:rsidP="008937CC">
      <w:pPr>
        <w:rPr>
          <w:rFonts w:ascii="Helvetica" w:hAnsi="Helvetica" w:cs="Helvetica"/>
          <w:i/>
          <w:sz w:val="24"/>
          <w:szCs w:val="28"/>
          <w:u w:val="single"/>
        </w:rPr>
      </w:pPr>
      <w:r w:rsidRPr="005E05CD">
        <w:rPr>
          <w:rFonts w:ascii="Helvetica" w:hAnsi="Helvetica" w:cs="Helvetica"/>
          <w:i/>
          <w:sz w:val="24"/>
          <w:szCs w:val="28"/>
          <w:u w:val="single"/>
        </w:rPr>
        <w:t>Confidence interval for a proportion</w:t>
      </w:r>
    </w:p>
    <w:p w:rsidR="008937CC" w:rsidRPr="00FA37FC" w:rsidRDefault="008937CC" w:rsidP="008937CC">
      <w:pPr>
        <w:rPr>
          <w:rFonts w:ascii="Helvetica" w:hAnsi="Helvetica" w:cs="Helvetica"/>
          <w:sz w:val="24"/>
          <w:szCs w:val="28"/>
        </w:rPr>
      </w:pPr>
    </w:p>
    <w:p w:rsidR="008937CC" w:rsidRPr="00FA37FC" w:rsidRDefault="008937CC" w:rsidP="008937CC">
      <w:pPr>
        <w:rPr>
          <w:rFonts w:ascii="Helvetica" w:hAnsi="Helvetica" w:cs="Helvetica"/>
          <w:sz w:val="24"/>
          <w:szCs w:val="28"/>
        </w:rPr>
      </w:pPr>
      <w:r w:rsidRPr="00FA37FC">
        <w:rPr>
          <w:rFonts w:ascii="Helvetica" w:hAnsi="Helvetica" w:cs="Helvetica"/>
          <w:position w:val="-10"/>
          <w:sz w:val="24"/>
          <w:szCs w:val="28"/>
        </w:rPr>
        <w:object w:dxaOrig="220" w:dyaOrig="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.9pt;height:12.7pt" o:ole="">
            <v:imagedata r:id="rId4" r:pict="rId5" o:title=""/>
          </v:shape>
          <o:OLEObject Type="Embed" ProgID="Equation.DSMT4" ShapeID="_x0000_i1025" DrawAspect="Content" ObjectID="_1327402650" r:id="rId6"/>
        </w:object>
      </w:r>
      <w:r w:rsidRPr="00FA37FC">
        <w:rPr>
          <w:rFonts w:ascii="Helvetica" w:hAnsi="Helvetica" w:cs="Helvetica"/>
          <w:sz w:val="24"/>
          <w:szCs w:val="28"/>
        </w:rPr>
        <w:t xml:space="preserve"> = </w:t>
      </w:r>
      <w:proofErr w:type="gramStart"/>
      <w:r w:rsidRPr="00FA37FC">
        <w:rPr>
          <w:rFonts w:ascii="Helvetica" w:hAnsi="Helvetica" w:cs="Helvetica"/>
          <w:sz w:val="24"/>
          <w:szCs w:val="28"/>
        </w:rPr>
        <w:t>true</w:t>
      </w:r>
      <w:proofErr w:type="gramEnd"/>
      <w:r w:rsidRPr="00FA37FC">
        <w:rPr>
          <w:rFonts w:ascii="Helvetica" w:hAnsi="Helvetica" w:cs="Helvetica"/>
          <w:sz w:val="24"/>
          <w:szCs w:val="28"/>
        </w:rPr>
        <w:t xml:space="preserve"> proportion (</w:t>
      </w:r>
      <w:r w:rsidRPr="00FA37FC">
        <w:rPr>
          <w:rFonts w:ascii="Helvetica" w:hAnsi="Helvetica" w:cs="Helvetica"/>
          <w:i/>
          <w:sz w:val="24"/>
          <w:szCs w:val="28"/>
        </w:rPr>
        <w:t>ABILITY</w:t>
      </w:r>
      <w:r w:rsidRPr="00FA37FC">
        <w:rPr>
          <w:rFonts w:ascii="Helvetica" w:hAnsi="Helvetica" w:cs="Helvetica"/>
          <w:sz w:val="24"/>
          <w:szCs w:val="28"/>
        </w:rPr>
        <w:t>)</w:t>
      </w:r>
    </w:p>
    <w:p w:rsidR="008937CC" w:rsidRPr="00FA37FC" w:rsidRDefault="008937CC" w:rsidP="008937CC">
      <w:pPr>
        <w:rPr>
          <w:rFonts w:ascii="Helvetica" w:hAnsi="Helvetica" w:cs="Helvetica"/>
          <w:sz w:val="24"/>
          <w:szCs w:val="28"/>
        </w:rPr>
      </w:pPr>
      <w:r w:rsidRPr="00FA37FC">
        <w:rPr>
          <w:rFonts w:ascii="Helvetica" w:hAnsi="Helvetica" w:cs="Helvetica"/>
          <w:position w:val="-10"/>
          <w:sz w:val="24"/>
          <w:szCs w:val="28"/>
        </w:rPr>
        <w:object w:dxaOrig="220" w:dyaOrig="320">
          <v:shape id="_x0000_i1026" type="#_x0000_t75" style="width:10.9pt;height:15.75pt" o:ole="">
            <v:imagedata r:id="rId7" r:pict="rId8" o:title=""/>
          </v:shape>
          <o:OLEObject Type="Embed" ProgID="Equation.DSMT4" ShapeID="_x0000_i1026" DrawAspect="Content" ObjectID="_1327402651" r:id="rId9"/>
        </w:object>
      </w:r>
      <w:r w:rsidRPr="00FA37FC">
        <w:rPr>
          <w:rFonts w:ascii="Helvetica" w:hAnsi="Helvetica" w:cs="Helvetica"/>
          <w:sz w:val="24"/>
          <w:szCs w:val="28"/>
        </w:rPr>
        <w:t xml:space="preserve"> = </w:t>
      </w:r>
      <w:proofErr w:type="gramStart"/>
      <w:r w:rsidRPr="00FA37FC">
        <w:rPr>
          <w:rFonts w:ascii="Helvetica" w:hAnsi="Helvetica" w:cs="Helvetica"/>
          <w:sz w:val="24"/>
          <w:szCs w:val="28"/>
        </w:rPr>
        <w:t>observed</w:t>
      </w:r>
      <w:proofErr w:type="gramEnd"/>
      <w:r w:rsidRPr="00FA37FC">
        <w:rPr>
          <w:rFonts w:ascii="Helvetica" w:hAnsi="Helvetica" w:cs="Helvetica"/>
          <w:sz w:val="24"/>
          <w:szCs w:val="28"/>
        </w:rPr>
        <w:t xml:space="preserve"> proportion (</w:t>
      </w:r>
      <w:r w:rsidRPr="00FA37FC">
        <w:rPr>
          <w:rFonts w:ascii="Helvetica" w:hAnsi="Helvetica" w:cs="Helvetica"/>
          <w:i/>
          <w:sz w:val="24"/>
          <w:szCs w:val="28"/>
        </w:rPr>
        <w:t>PERFORMANCE</w:t>
      </w:r>
      <w:r w:rsidRPr="00FA37FC">
        <w:rPr>
          <w:rFonts w:ascii="Helvetica" w:hAnsi="Helvetica" w:cs="Helvetica"/>
          <w:sz w:val="24"/>
          <w:szCs w:val="28"/>
        </w:rPr>
        <w:t>)</w:t>
      </w:r>
    </w:p>
    <w:p w:rsidR="008937CC" w:rsidRPr="00FA37FC" w:rsidRDefault="008937CC" w:rsidP="008937CC">
      <w:pPr>
        <w:rPr>
          <w:rFonts w:ascii="Helvetica" w:hAnsi="Helvetica" w:cs="Helvetica"/>
          <w:sz w:val="24"/>
          <w:szCs w:val="28"/>
        </w:rPr>
      </w:pPr>
      <w:r w:rsidRPr="00FA37FC">
        <w:rPr>
          <w:rFonts w:ascii="Helvetica" w:hAnsi="Helvetica" w:cs="Helvetica"/>
          <w:position w:val="-4"/>
          <w:sz w:val="24"/>
          <w:szCs w:val="28"/>
        </w:rPr>
        <w:object w:dxaOrig="200" w:dyaOrig="200">
          <v:shape id="_x0000_i1027" type="#_x0000_t75" style="width:10.3pt;height:10.3pt" o:ole="">
            <v:imagedata r:id="rId10" r:pict="rId11" o:title=""/>
          </v:shape>
          <o:OLEObject Type="Embed" ProgID="Equation.DSMT4" ShapeID="_x0000_i1027" DrawAspect="Content" ObjectID="_1327402652" r:id="rId12"/>
        </w:object>
      </w:r>
      <w:r w:rsidRPr="00FA37FC">
        <w:rPr>
          <w:rFonts w:ascii="Helvetica" w:hAnsi="Helvetica" w:cs="Helvetica"/>
          <w:sz w:val="24"/>
          <w:szCs w:val="28"/>
        </w:rPr>
        <w:t xml:space="preserve"> = </w:t>
      </w:r>
      <w:proofErr w:type="gramStart"/>
      <w:r w:rsidRPr="00FA37FC">
        <w:rPr>
          <w:rFonts w:ascii="Helvetica" w:hAnsi="Helvetica" w:cs="Helvetica"/>
          <w:sz w:val="24"/>
          <w:szCs w:val="28"/>
        </w:rPr>
        <w:t>observed</w:t>
      </w:r>
      <w:proofErr w:type="gramEnd"/>
      <w:r w:rsidRPr="00FA37FC">
        <w:rPr>
          <w:rFonts w:ascii="Helvetica" w:hAnsi="Helvetica" w:cs="Helvetica"/>
          <w:sz w:val="24"/>
          <w:szCs w:val="28"/>
        </w:rPr>
        <w:t xml:space="preserve"> sample size (number of attempts)</w:t>
      </w:r>
    </w:p>
    <w:p w:rsidR="00562076" w:rsidRDefault="008937CC" w:rsidP="008937CC">
      <w:pPr>
        <w:rPr>
          <w:rFonts w:ascii="Helvetica" w:hAnsi="Helvetica" w:cs="Helvetica"/>
          <w:position w:val="-24"/>
          <w:sz w:val="24"/>
          <w:szCs w:val="28"/>
        </w:rPr>
      </w:pPr>
      <w:r w:rsidRPr="00FA37FC">
        <w:rPr>
          <w:rFonts w:ascii="Helvetica" w:hAnsi="Helvetica" w:cs="Helvetica"/>
          <w:sz w:val="24"/>
          <w:szCs w:val="28"/>
        </w:rPr>
        <w:t xml:space="preserve">95% confidence interval: </w:t>
      </w:r>
      <w:r w:rsidR="00C74D91" w:rsidRPr="00FA37FC">
        <w:rPr>
          <w:rFonts w:ascii="Helvetica" w:hAnsi="Helvetica" w:cs="Helvetica"/>
          <w:position w:val="-24"/>
          <w:sz w:val="24"/>
          <w:szCs w:val="28"/>
        </w:rPr>
        <w:object w:dxaOrig="1560" w:dyaOrig="680">
          <v:shape id="_x0000_i1075" type="#_x0000_t75" style="width:78.05pt;height:33.9pt" o:ole="">
            <v:imagedata r:id="rId13" r:pict="rId14" o:title=""/>
          </v:shape>
          <o:OLEObject Type="Embed" ProgID="Equation.DSMT4" ShapeID="_x0000_i1075" DrawAspect="Content" ObjectID="_1327402653" r:id="rId15"/>
        </w:object>
      </w:r>
    </w:p>
    <w:p w:rsidR="008937CC" w:rsidRPr="00FA37FC" w:rsidRDefault="00562076" w:rsidP="008937CC">
      <w:pPr>
        <w:rPr>
          <w:rFonts w:ascii="Helvetica" w:hAnsi="Helvetica" w:cs="Helvetica"/>
          <w:sz w:val="24"/>
          <w:szCs w:val="28"/>
        </w:rPr>
      </w:pPr>
      <w:r>
        <w:rPr>
          <w:rFonts w:ascii="Helvetica" w:hAnsi="Helvetica" w:cs="Helvetica"/>
          <w:position w:val="-24"/>
          <w:sz w:val="24"/>
          <w:szCs w:val="28"/>
        </w:rPr>
        <w:t xml:space="preserve">Note: the multiplier 2 is chosen to get a 95% CL (68%-95%-99.7% rule). The multiplier can be found with a </w:t>
      </w:r>
      <w:r w:rsidRPr="00562076">
        <w:rPr>
          <w:rFonts w:ascii="Helvetica" w:hAnsi="Helvetica" w:cs="Helvetica"/>
          <w:i/>
          <w:position w:val="-24"/>
          <w:sz w:val="24"/>
          <w:szCs w:val="28"/>
        </w:rPr>
        <w:t>t</w:t>
      </w:r>
      <w:r>
        <w:rPr>
          <w:rFonts w:ascii="Helvetica" w:hAnsi="Helvetica" w:cs="Helvetica"/>
          <w:position w:val="-24"/>
          <w:sz w:val="24"/>
          <w:szCs w:val="28"/>
        </w:rPr>
        <w:t xml:space="preserve">-distribution and is higher than 2 when </w:t>
      </w:r>
      <w:r w:rsidRPr="00562076">
        <w:rPr>
          <w:rFonts w:ascii="Helvetica" w:hAnsi="Helvetica" w:cs="Helvetica"/>
          <w:i/>
          <w:position w:val="-24"/>
          <w:sz w:val="24"/>
          <w:szCs w:val="28"/>
        </w:rPr>
        <w:t>n</w:t>
      </w:r>
      <w:r>
        <w:rPr>
          <w:rFonts w:ascii="Helvetica" w:hAnsi="Helvetica" w:cs="Helvetica"/>
          <w:position w:val="-24"/>
          <w:sz w:val="24"/>
          <w:szCs w:val="28"/>
        </w:rPr>
        <w:t xml:space="preserve"> is small. It’s 2.01 for </w:t>
      </w:r>
      <w:r w:rsidRPr="00562076">
        <w:rPr>
          <w:rFonts w:ascii="Helvetica" w:hAnsi="Helvetica" w:cs="Helvetica"/>
          <w:i/>
          <w:position w:val="-24"/>
          <w:sz w:val="24"/>
          <w:szCs w:val="28"/>
        </w:rPr>
        <w:t>n</w:t>
      </w:r>
      <w:r>
        <w:rPr>
          <w:rFonts w:ascii="Helvetica" w:hAnsi="Helvetica" w:cs="Helvetica"/>
          <w:position w:val="-24"/>
          <w:sz w:val="24"/>
          <w:szCs w:val="28"/>
        </w:rPr>
        <w:t xml:space="preserve"> = 50.</w:t>
      </w:r>
      <w:r w:rsidR="004E3836">
        <w:rPr>
          <w:rFonts w:ascii="Helvetica" w:hAnsi="Helvetica" w:cs="Helvetica"/>
          <w:position w:val="-24"/>
          <w:sz w:val="24"/>
          <w:szCs w:val="28"/>
        </w:rPr>
        <w:t xml:space="preserve">  We’ll use 2.</w:t>
      </w:r>
    </w:p>
    <w:p w:rsidR="008937CC" w:rsidRPr="00FA37FC" w:rsidRDefault="008937CC" w:rsidP="008937CC">
      <w:pPr>
        <w:rPr>
          <w:rFonts w:ascii="Helvetica" w:hAnsi="Helvetica" w:cs="Helvetica"/>
          <w:sz w:val="24"/>
          <w:szCs w:val="28"/>
        </w:rPr>
      </w:pPr>
    </w:p>
    <w:p w:rsidR="008937CC" w:rsidRPr="005E05CD" w:rsidRDefault="008937CC" w:rsidP="008937CC">
      <w:pPr>
        <w:rPr>
          <w:rFonts w:ascii="Helvetica" w:hAnsi="Helvetica" w:cs="Helvetica"/>
          <w:i/>
          <w:sz w:val="24"/>
          <w:szCs w:val="28"/>
          <w:u w:val="single"/>
        </w:rPr>
      </w:pPr>
      <w:r w:rsidRPr="005E05CD">
        <w:rPr>
          <w:rFonts w:ascii="Helvetica" w:hAnsi="Helvetica" w:cs="Helvetica"/>
          <w:i/>
          <w:sz w:val="24"/>
          <w:szCs w:val="28"/>
          <w:u w:val="single"/>
        </w:rPr>
        <w:t>Confidence interval for a mean</w:t>
      </w:r>
    </w:p>
    <w:p w:rsidR="008937CC" w:rsidRPr="00FA37FC" w:rsidRDefault="008937CC" w:rsidP="008937CC">
      <w:pPr>
        <w:rPr>
          <w:rFonts w:ascii="Helvetica" w:hAnsi="Helvetica" w:cs="Helvetica"/>
          <w:sz w:val="24"/>
          <w:szCs w:val="28"/>
        </w:rPr>
      </w:pPr>
    </w:p>
    <w:p w:rsidR="00224EFA" w:rsidRDefault="008937CC" w:rsidP="008937CC">
      <w:pPr>
        <w:rPr>
          <w:rFonts w:ascii="Helvetica" w:hAnsi="Helvetica" w:cs="Helvetica"/>
          <w:sz w:val="24"/>
          <w:szCs w:val="28"/>
        </w:rPr>
      </w:pPr>
      <w:r w:rsidRPr="00FA37FC">
        <w:rPr>
          <w:rFonts w:ascii="Helvetica" w:hAnsi="Helvetica" w:cs="Helvetica"/>
          <w:position w:val="-10"/>
          <w:sz w:val="24"/>
          <w:szCs w:val="28"/>
        </w:rPr>
        <w:object w:dxaOrig="220" w:dyaOrig="260">
          <v:shape id="_x0000_i1029" type="#_x0000_t75" style="width:10.9pt;height:12.7pt" o:ole="">
            <v:imagedata r:id="rId16" r:pict="rId17" o:title=""/>
          </v:shape>
          <o:OLEObject Type="Embed" ProgID="Equation.DSMT4" ShapeID="_x0000_i1029" DrawAspect="Content" ObjectID="_1327402654" r:id="rId18"/>
        </w:object>
      </w:r>
      <w:r w:rsidRPr="00FA37FC">
        <w:rPr>
          <w:rFonts w:ascii="Helvetica" w:hAnsi="Helvetica" w:cs="Helvetica"/>
          <w:sz w:val="24"/>
          <w:szCs w:val="28"/>
        </w:rPr>
        <w:t xml:space="preserve"> = </w:t>
      </w:r>
      <w:proofErr w:type="gramStart"/>
      <w:r w:rsidRPr="00FA37FC">
        <w:rPr>
          <w:rFonts w:ascii="Helvetica" w:hAnsi="Helvetica" w:cs="Helvetica"/>
          <w:sz w:val="24"/>
          <w:szCs w:val="28"/>
        </w:rPr>
        <w:t>true</w:t>
      </w:r>
      <w:proofErr w:type="gramEnd"/>
      <w:r w:rsidRPr="00FA37FC">
        <w:rPr>
          <w:rFonts w:ascii="Helvetica" w:hAnsi="Helvetica" w:cs="Helvetica"/>
          <w:sz w:val="24"/>
          <w:szCs w:val="28"/>
        </w:rPr>
        <w:t xml:space="preserve"> mean (</w:t>
      </w:r>
      <w:r w:rsidRPr="00FA37FC">
        <w:rPr>
          <w:rFonts w:ascii="Helvetica" w:hAnsi="Helvetica" w:cs="Helvetica"/>
          <w:i/>
          <w:sz w:val="24"/>
          <w:szCs w:val="28"/>
        </w:rPr>
        <w:t>ABILITY</w:t>
      </w:r>
      <w:r w:rsidRPr="00FA37FC">
        <w:rPr>
          <w:rFonts w:ascii="Helvetica" w:hAnsi="Helvetica" w:cs="Helvetica"/>
          <w:sz w:val="24"/>
          <w:szCs w:val="28"/>
        </w:rPr>
        <w:t>)</w:t>
      </w:r>
    </w:p>
    <w:p w:rsidR="008937CC" w:rsidRPr="00FA37FC" w:rsidRDefault="00224EFA" w:rsidP="008937CC">
      <w:pPr>
        <w:rPr>
          <w:rFonts w:ascii="Helvetica" w:hAnsi="Helvetica" w:cs="Helvetica"/>
          <w:sz w:val="24"/>
          <w:szCs w:val="28"/>
        </w:rPr>
      </w:pPr>
      <w:r w:rsidRPr="00224EFA">
        <w:rPr>
          <w:rFonts w:ascii="Helvetica" w:hAnsi="Helvetica" w:cs="Helvetica"/>
          <w:position w:val="-6"/>
          <w:sz w:val="24"/>
          <w:szCs w:val="28"/>
        </w:rPr>
        <w:object w:dxaOrig="240" w:dyaOrig="220">
          <v:shape id="_x0000_i1073" type="#_x0000_t75" style="width:12.1pt;height:10.9pt" o:ole="">
            <v:imagedata r:id="rId19" r:pict="rId20" o:title=""/>
          </v:shape>
          <o:OLEObject Type="Embed" ProgID="Equation.DSMT4" ShapeID="_x0000_i1073" DrawAspect="Content" ObjectID="_1327402655" r:id="rId21"/>
        </w:object>
      </w:r>
      <w:r>
        <w:rPr>
          <w:rFonts w:ascii="Helvetica" w:hAnsi="Helvetica" w:cs="Helvetica"/>
          <w:sz w:val="24"/>
          <w:szCs w:val="28"/>
        </w:rPr>
        <w:t xml:space="preserve"> = </w:t>
      </w:r>
      <w:proofErr w:type="gramStart"/>
      <w:r>
        <w:rPr>
          <w:rFonts w:ascii="Helvetica" w:hAnsi="Helvetica" w:cs="Helvetica"/>
          <w:sz w:val="24"/>
          <w:szCs w:val="28"/>
        </w:rPr>
        <w:t>true</w:t>
      </w:r>
      <w:proofErr w:type="gramEnd"/>
      <w:r>
        <w:rPr>
          <w:rFonts w:ascii="Helvetica" w:hAnsi="Helvetica" w:cs="Helvetica"/>
          <w:sz w:val="24"/>
          <w:szCs w:val="28"/>
        </w:rPr>
        <w:t xml:space="preserve"> s</w:t>
      </w:r>
      <w:r w:rsidR="000C4ECF">
        <w:rPr>
          <w:rFonts w:ascii="Helvetica" w:hAnsi="Helvetica" w:cs="Helvetica"/>
          <w:sz w:val="24"/>
          <w:szCs w:val="28"/>
        </w:rPr>
        <w:t>tandard deviation (not used in the formula</w:t>
      </w:r>
      <w:r>
        <w:rPr>
          <w:rFonts w:ascii="Helvetica" w:hAnsi="Helvetica" w:cs="Helvetica"/>
          <w:sz w:val="24"/>
          <w:szCs w:val="28"/>
        </w:rPr>
        <w:t>)</w:t>
      </w:r>
    </w:p>
    <w:p w:rsidR="008937CC" w:rsidRPr="00FA37FC" w:rsidRDefault="0051445B" w:rsidP="008937CC">
      <w:pPr>
        <w:rPr>
          <w:rFonts w:ascii="Helvetica" w:hAnsi="Helvetica" w:cs="Helvetica"/>
          <w:sz w:val="24"/>
          <w:szCs w:val="28"/>
        </w:rPr>
      </w:pPr>
      <w:r w:rsidRPr="00FA37FC">
        <w:rPr>
          <w:rFonts w:ascii="Helvetica" w:hAnsi="Helvetica" w:cs="Helvetica"/>
          <w:position w:val="-4"/>
          <w:sz w:val="24"/>
          <w:szCs w:val="28"/>
        </w:rPr>
        <w:object w:dxaOrig="220" w:dyaOrig="240">
          <v:shape id="_x0000_i1044" type="#_x0000_t75" style="width:10.9pt;height:12.1pt" o:ole="">
            <v:imagedata r:id="rId22" r:pict="rId23" o:title=""/>
          </v:shape>
          <o:OLEObject Type="Embed" ProgID="Equation.DSMT4" ShapeID="_x0000_i1044" DrawAspect="Content" ObjectID="_1327402656" r:id="rId24"/>
        </w:object>
      </w:r>
      <w:r w:rsidR="008937CC" w:rsidRPr="00FA37FC">
        <w:rPr>
          <w:rFonts w:ascii="Helvetica" w:hAnsi="Helvetica" w:cs="Helvetica"/>
          <w:sz w:val="24"/>
          <w:szCs w:val="28"/>
        </w:rPr>
        <w:t xml:space="preserve"> = </w:t>
      </w:r>
      <w:proofErr w:type="gramStart"/>
      <w:r w:rsidR="008937CC" w:rsidRPr="00FA37FC">
        <w:rPr>
          <w:rFonts w:ascii="Helvetica" w:hAnsi="Helvetica" w:cs="Helvetica"/>
          <w:sz w:val="24"/>
          <w:szCs w:val="28"/>
        </w:rPr>
        <w:t>observed</w:t>
      </w:r>
      <w:proofErr w:type="gramEnd"/>
      <w:r w:rsidR="008937CC" w:rsidRPr="00FA37FC">
        <w:rPr>
          <w:rFonts w:ascii="Helvetica" w:hAnsi="Helvetica" w:cs="Helvetica"/>
          <w:sz w:val="24"/>
          <w:szCs w:val="28"/>
        </w:rPr>
        <w:t xml:space="preserve"> mean (</w:t>
      </w:r>
      <w:r w:rsidR="008937CC" w:rsidRPr="00FA37FC">
        <w:rPr>
          <w:rFonts w:ascii="Helvetica" w:hAnsi="Helvetica" w:cs="Helvetica"/>
          <w:i/>
          <w:sz w:val="24"/>
          <w:szCs w:val="28"/>
        </w:rPr>
        <w:t>PERFORMANCE</w:t>
      </w:r>
      <w:r w:rsidR="008937CC" w:rsidRPr="00FA37FC">
        <w:rPr>
          <w:rFonts w:ascii="Helvetica" w:hAnsi="Helvetica" w:cs="Helvetica"/>
          <w:sz w:val="24"/>
          <w:szCs w:val="28"/>
        </w:rPr>
        <w:t>)</w:t>
      </w:r>
    </w:p>
    <w:p w:rsidR="008937CC" w:rsidRPr="00FA37FC" w:rsidRDefault="008937CC" w:rsidP="008937CC">
      <w:pPr>
        <w:rPr>
          <w:rFonts w:ascii="Helvetica" w:hAnsi="Helvetica" w:cs="Helvetica"/>
          <w:sz w:val="24"/>
          <w:szCs w:val="28"/>
        </w:rPr>
      </w:pPr>
      <w:r w:rsidRPr="00FA37FC">
        <w:rPr>
          <w:rFonts w:ascii="Helvetica" w:hAnsi="Helvetica" w:cs="Helvetica"/>
          <w:position w:val="-4"/>
          <w:sz w:val="24"/>
          <w:szCs w:val="28"/>
        </w:rPr>
        <w:object w:dxaOrig="180" w:dyaOrig="200">
          <v:shape id="_x0000_i1031" type="#_x0000_t75" style="width:9.1pt;height:10.3pt" o:ole="">
            <v:imagedata r:id="rId25" r:pict="rId26" o:title=""/>
          </v:shape>
          <o:OLEObject Type="Embed" ProgID="Equation.DSMT4" ShapeID="_x0000_i1031" DrawAspect="Content" ObjectID="_1327402657" r:id="rId27"/>
        </w:object>
      </w:r>
      <w:r w:rsidRPr="00FA37FC">
        <w:rPr>
          <w:rFonts w:ascii="Helvetica" w:hAnsi="Helvetica" w:cs="Helvetica"/>
          <w:sz w:val="24"/>
          <w:szCs w:val="28"/>
        </w:rPr>
        <w:t xml:space="preserve"> = </w:t>
      </w:r>
      <w:proofErr w:type="gramStart"/>
      <w:r w:rsidRPr="00FA37FC">
        <w:rPr>
          <w:rFonts w:ascii="Helvetica" w:hAnsi="Helvetica" w:cs="Helvetica"/>
          <w:sz w:val="24"/>
          <w:szCs w:val="28"/>
        </w:rPr>
        <w:t>observed</w:t>
      </w:r>
      <w:proofErr w:type="gramEnd"/>
      <w:r w:rsidRPr="00FA37FC">
        <w:rPr>
          <w:rFonts w:ascii="Helvetica" w:hAnsi="Helvetica" w:cs="Helvetica"/>
          <w:sz w:val="24"/>
          <w:szCs w:val="28"/>
        </w:rPr>
        <w:t xml:space="preserve"> standard deviation (of individual </w:t>
      </w:r>
      <w:r w:rsidRPr="00FA37FC">
        <w:rPr>
          <w:rFonts w:ascii="Helvetica" w:hAnsi="Helvetica" w:cs="Helvetica"/>
          <w:i/>
          <w:sz w:val="24"/>
          <w:szCs w:val="28"/>
        </w:rPr>
        <w:t>PERFORMANCES</w:t>
      </w:r>
      <w:r w:rsidRPr="00FA37FC">
        <w:rPr>
          <w:rFonts w:ascii="Helvetica" w:hAnsi="Helvetica" w:cs="Helvetica"/>
          <w:sz w:val="24"/>
          <w:szCs w:val="28"/>
        </w:rPr>
        <w:t>)</w:t>
      </w:r>
    </w:p>
    <w:p w:rsidR="008937CC" w:rsidRPr="00FA37FC" w:rsidRDefault="008937CC" w:rsidP="008937CC">
      <w:pPr>
        <w:rPr>
          <w:rFonts w:ascii="Helvetica" w:hAnsi="Helvetica" w:cs="Helvetica"/>
          <w:sz w:val="24"/>
          <w:szCs w:val="28"/>
        </w:rPr>
      </w:pPr>
      <w:r w:rsidRPr="00FA37FC">
        <w:rPr>
          <w:rFonts w:ascii="Helvetica" w:hAnsi="Helvetica" w:cs="Helvetica"/>
          <w:position w:val="-4"/>
          <w:sz w:val="24"/>
          <w:szCs w:val="28"/>
        </w:rPr>
        <w:object w:dxaOrig="200" w:dyaOrig="200">
          <v:shape id="_x0000_i1032" type="#_x0000_t75" style="width:10.3pt;height:10.3pt" o:ole="">
            <v:imagedata r:id="rId28" r:pict="rId29" o:title=""/>
          </v:shape>
          <o:OLEObject Type="Embed" ProgID="Equation.DSMT4" ShapeID="_x0000_i1032" DrawAspect="Content" ObjectID="_1327402658" r:id="rId30"/>
        </w:object>
      </w:r>
      <w:r w:rsidRPr="00FA37FC">
        <w:rPr>
          <w:rFonts w:ascii="Helvetica" w:hAnsi="Helvetica" w:cs="Helvetica"/>
          <w:sz w:val="24"/>
          <w:szCs w:val="28"/>
        </w:rPr>
        <w:t xml:space="preserve"> = </w:t>
      </w:r>
      <w:proofErr w:type="gramStart"/>
      <w:r w:rsidRPr="00FA37FC">
        <w:rPr>
          <w:rFonts w:ascii="Helvetica" w:hAnsi="Helvetica" w:cs="Helvetica"/>
          <w:sz w:val="24"/>
          <w:szCs w:val="28"/>
        </w:rPr>
        <w:t>number</w:t>
      </w:r>
      <w:proofErr w:type="gramEnd"/>
      <w:r w:rsidRPr="00FA37FC">
        <w:rPr>
          <w:rFonts w:ascii="Helvetica" w:hAnsi="Helvetica" w:cs="Helvetica"/>
          <w:sz w:val="24"/>
          <w:szCs w:val="28"/>
        </w:rPr>
        <w:t xml:space="preserve"> of observations, sample size</w:t>
      </w:r>
    </w:p>
    <w:p w:rsidR="008937CC" w:rsidRPr="00FA37FC" w:rsidRDefault="008937CC" w:rsidP="008937CC">
      <w:pPr>
        <w:rPr>
          <w:rFonts w:ascii="Helvetica" w:hAnsi="Helvetica" w:cs="Helvetica"/>
          <w:position w:val="-28"/>
          <w:sz w:val="24"/>
          <w:szCs w:val="28"/>
        </w:rPr>
      </w:pPr>
      <w:r w:rsidRPr="00FA37FC">
        <w:rPr>
          <w:rFonts w:ascii="Helvetica" w:hAnsi="Helvetica" w:cs="Helvetica"/>
          <w:sz w:val="24"/>
          <w:szCs w:val="28"/>
        </w:rPr>
        <w:t xml:space="preserve">95% confidence interval: </w:t>
      </w:r>
      <w:r w:rsidR="0051445B" w:rsidRPr="00FA37FC">
        <w:rPr>
          <w:rFonts w:ascii="Helvetica" w:hAnsi="Helvetica" w:cs="Helvetica"/>
          <w:position w:val="-26"/>
          <w:sz w:val="24"/>
          <w:szCs w:val="28"/>
        </w:rPr>
        <w:object w:dxaOrig="920" w:dyaOrig="640">
          <v:shape id="_x0000_i1048" type="#_x0000_t75" style="width:46pt;height:32.05pt" o:ole="">
            <v:imagedata r:id="rId31" r:pict="rId32" o:title=""/>
          </v:shape>
          <o:OLEObject Type="Embed" ProgID="Equation.DSMT4" ShapeID="_x0000_i1048" DrawAspect="Content" ObjectID="_1327402659" r:id="rId33"/>
        </w:object>
      </w:r>
    </w:p>
    <w:p w:rsidR="008937CC" w:rsidRPr="00FA37FC" w:rsidRDefault="008937CC" w:rsidP="008937CC">
      <w:pPr>
        <w:rPr>
          <w:rFonts w:ascii="Helvetica" w:hAnsi="Helvetica" w:cs="Helvetica"/>
          <w:sz w:val="24"/>
          <w:szCs w:val="28"/>
        </w:rPr>
      </w:pPr>
    </w:p>
    <w:p w:rsidR="007B29E5" w:rsidRPr="00FA37FC" w:rsidRDefault="00FA37FC" w:rsidP="008937CC">
      <w:pPr>
        <w:rPr>
          <w:sz w:val="24"/>
        </w:rPr>
      </w:pPr>
      <w:r w:rsidRPr="00FA37FC">
        <w:rPr>
          <w:noProof/>
          <w:sz w:val="24"/>
        </w:rPr>
        <w:drawing>
          <wp:inline distT="0" distB="0" distL="0" distR="0">
            <wp:extent cx="4177030" cy="3087370"/>
            <wp:effectExtent l="2540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7030" cy="3087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B29E5" w:rsidRPr="00FA37FC" w:rsidSect="002A4AEC">
      <w:pgSz w:w="12240" w:h="15840"/>
      <w:pgMar w:top="720" w:right="720" w:bottom="720" w:left="72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5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8937CC"/>
    <w:rsid w:val="000C4ECF"/>
    <w:rsid w:val="00224EFA"/>
    <w:rsid w:val="004E3836"/>
    <w:rsid w:val="0051445B"/>
    <w:rsid w:val="00562076"/>
    <w:rsid w:val="005E05CD"/>
    <w:rsid w:val="007F3AC6"/>
    <w:rsid w:val="008937CC"/>
    <w:rsid w:val="00C74D91"/>
    <w:rsid w:val="00FA37FC"/>
  </w:rsids>
  <m:mathPr>
    <m:mathFont m:val="Arial Black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29E5"/>
    <w:rPr>
      <w:rFonts w:ascii="Georgia" w:hAnsi="Georgia"/>
      <w:sz w:val="22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20" Type="http://schemas.openxmlformats.org/officeDocument/2006/relationships/image" Target="media/image12.pict"/><Relationship Id="rId21" Type="http://schemas.openxmlformats.org/officeDocument/2006/relationships/oleObject" Target="embeddings/oleObject6.bin"/><Relationship Id="rId22" Type="http://schemas.openxmlformats.org/officeDocument/2006/relationships/image" Target="media/image13.png"/><Relationship Id="rId23" Type="http://schemas.openxmlformats.org/officeDocument/2006/relationships/image" Target="media/image14.pict"/><Relationship Id="rId24" Type="http://schemas.openxmlformats.org/officeDocument/2006/relationships/oleObject" Target="embeddings/oleObject7.bin"/><Relationship Id="rId25" Type="http://schemas.openxmlformats.org/officeDocument/2006/relationships/image" Target="media/image15.png"/><Relationship Id="rId26" Type="http://schemas.openxmlformats.org/officeDocument/2006/relationships/image" Target="media/image16.pict"/><Relationship Id="rId27" Type="http://schemas.openxmlformats.org/officeDocument/2006/relationships/oleObject" Target="embeddings/oleObject8.bin"/><Relationship Id="rId28" Type="http://schemas.openxmlformats.org/officeDocument/2006/relationships/image" Target="media/image17.png"/><Relationship Id="rId29" Type="http://schemas.openxmlformats.org/officeDocument/2006/relationships/image" Target="media/image18.pict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ict"/><Relationship Id="rId30" Type="http://schemas.openxmlformats.org/officeDocument/2006/relationships/oleObject" Target="embeddings/oleObject9.bin"/><Relationship Id="rId31" Type="http://schemas.openxmlformats.org/officeDocument/2006/relationships/image" Target="media/image19.png"/><Relationship Id="rId32" Type="http://schemas.openxmlformats.org/officeDocument/2006/relationships/image" Target="media/image20.pict"/><Relationship Id="rId9" Type="http://schemas.openxmlformats.org/officeDocument/2006/relationships/oleObject" Target="embeddings/oleObject2.bin"/><Relationship Id="rId6" Type="http://schemas.openxmlformats.org/officeDocument/2006/relationships/oleObject" Target="embeddings/oleObject1.bin"/><Relationship Id="rId7" Type="http://schemas.openxmlformats.org/officeDocument/2006/relationships/image" Target="media/image3.png"/><Relationship Id="rId8" Type="http://schemas.openxmlformats.org/officeDocument/2006/relationships/image" Target="media/image4.pict"/><Relationship Id="rId33" Type="http://schemas.openxmlformats.org/officeDocument/2006/relationships/oleObject" Target="embeddings/oleObject10.bin"/><Relationship Id="rId34" Type="http://schemas.openxmlformats.org/officeDocument/2006/relationships/image" Target="media/image21.png"/><Relationship Id="rId35" Type="http://schemas.openxmlformats.org/officeDocument/2006/relationships/fontTable" Target="fontTable.xml"/><Relationship Id="rId36" Type="http://schemas.openxmlformats.org/officeDocument/2006/relationships/theme" Target="theme/theme1.xml"/><Relationship Id="rId10" Type="http://schemas.openxmlformats.org/officeDocument/2006/relationships/image" Target="media/image5.png"/><Relationship Id="rId11" Type="http://schemas.openxmlformats.org/officeDocument/2006/relationships/image" Target="media/image6.pict"/><Relationship Id="rId12" Type="http://schemas.openxmlformats.org/officeDocument/2006/relationships/oleObject" Target="embeddings/oleObject3.bin"/><Relationship Id="rId13" Type="http://schemas.openxmlformats.org/officeDocument/2006/relationships/image" Target="media/image7.png"/><Relationship Id="rId14" Type="http://schemas.openxmlformats.org/officeDocument/2006/relationships/image" Target="media/image8.pict"/><Relationship Id="rId15" Type="http://schemas.openxmlformats.org/officeDocument/2006/relationships/oleObject" Target="embeddings/oleObject4.bin"/><Relationship Id="rId16" Type="http://schemas.openxmlformats.org/officeDocument/2006/relationships/image" Target="media/image9.png"/><Relationship Id="rId17" Type="http://schemas.openxmlformats.org/officeDocument/2006/relationships/image" Target="media/image10.pict"/><Relationship Id="rId18" Type="http://schemas.openxmlformats.org/officeDocument/2006/relationships/oleObject" Target="embeddings/oleObject5.bin"/><Relationship Id="rId19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173</Words>
  <Characters>988</Characters>
  <Application>Microsoft Macintosh Word</Application>
  <DocSecurity>0</DocSecurity>
  <Lines>8</Lines>
  <Paragraphs>1</Paragraphs>
  <ScaleCrop>false</ScaleCrop>
  <Company>The Marin School</Company>
  <LinksUpToDate>false</LinksUpToDate>
  <CharactersWithSpaces>1213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 Kral</dc:creator>
  <cp:keywords/>
  <cp:lastModifiedBy>Fred Kral</cp:lastModifiedBy>
  <cp:revision>9</cp:revision>
  <dcterms:created xsi:type="dcterms:W3CDTF">2014-02-10T21:42:00Z</dcterms:created>
  <dcterms:modified xsi:type="dcterms:W3CDTF">2014-02-10T22:10:00Z</dcterms:modified>
</cp:coreProperties>
</file>